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AD" w:rsidRPr="00A61892" w:rsidRDefault="003579AD" w:rsidP="003579AD">
      <w:pPr>
        <w:spacing w:after="15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продажи и возврата билетов МБУК «Зоопарк»</w:t>
      </w:r>
    </w:p>
    <w:p w:rsidR="003579AD" w:rsidRPr="00084237" w:rsidRDefault="003579AD" w:rsidP="003579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579AD" w:rsidRPr="00084237" w:rsidRDefault="003579AD" w:rsidP="003579A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AD" w:rsidRPr="002D5A08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D5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продажи и возврата билетов Муниципального бюджетного учреждения культуры «Зоопарк» (далее -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разработаны в соответствии с </w:t>
      </w:r>
      <w:r w:rsidRPr="002D5A08">
        <w:rPr>
          <w:rFonts w:ascii="Times New Roman" w:hAnsi="Times New Roman" w:cs="Times New Roman"/>
          <w:sz w:val="24"/>
          <w:szCs w:val="24"/>
        </w:rPr>
        <w:t>Законом Российской Федерации от 09.10.1992 года № 3612-1 "Основы законодательства Российской Федерации о культуре"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DB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7D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22.05.2003 N 54-ФЗ </w:t>
      </w:r>
      <w:r w:rsidRPr="00927DB3">
        <w:rPr>
          <w:rFonts w:ascii="Times New Roman" w:hAnsi="Times New Roman" w:cs="Times New Roman"/>
          <w:sz w:val="24"/>
          <w:szCs w:val="24"/>
        </w:rPr>
        <w:t>"О применении контрольно-кассовой техники при осуществлении расчетов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E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регламентируют правила продажи и возврата входных билетов, билетов на мероприятия и услуги (далее - «билеты» или «билет»),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и оказываемые на территории </w:t>
      </w:r>
      <w:r w:rsidRPr="002D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культуры «Зоопарк» (далее — МБУК «Зоопарк» или зоопарк). </w:t>
      </w:r>
    </w:p>
    <w:p w:rsidR="003579AD" w:rsidRPr="00B6178F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B6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доводятся до сведения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61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оопарка путем их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на официальном сайте з</w:t>
      </w:r>
      <w:r w:rsidRPr="00B6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оопарка </w:t>
      </w:r>
      <w:hyperlink r:id="rId5" w:history="1">
        <w:r w:rsidRPr="00CD423A">
          <w:rPr>
            <w:rStyle w:val="a4"/>
            <w:rFonts w:ascii="Times New Roman" w:hAnsi="Times New Roman" w:cs="Times New Roman"/>
            <w:sz w:val="24"/>
            <w:szCs w:val="24"/>
          </w:rPr>
          <w:t>http://chelzoo.ru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кассах МБУК «Зоопарк». </w:t>
      </w:r>
    </w:p>
    <w:p w:rsidR="003579AD" w:rsidRPr="00D70F2D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билетов на услуги МБУК «Зоопарк»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производиться через кассы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электронные терминалы самообслуживания, установленные на кассе Зоопарка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 онлайн продаж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зоопарка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официальных представителей (агентов)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заключенных с ними договоров. </w:t>
      </w:r>
    </w:p>
    <w:p w:rsidR="003579AD" w:rsidRPr="00D31294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пользуемые в настоящих Правилах:</w:t>
      </w:r>
    </w:p>
    <w:p w:rsidR="003579AD" w:rsidRPr="00D31294" w:rsidRDefault="003579AD" w:rsidP="003579AD">
      <w:pPr>
        <w:pStyle w:val="a3"/>
        <w:spacing w:after="0" w:line="240" w:lineRule="auto"/>
        <w:ind w:left="3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4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кассовый чек (бланк строгой отчетности) автоматически сформированный с помощью контрольно-кассовой техники, содержащий обязательные реквизиты, предусмотренные ст. 4.7.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27D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от 22.05.2003 N 54-ФЗ </w:t>
      </w:r>
      <w:r w:rsidRPr="00927DB3">
        <w:rPr>
          <w:rFonts w:ascii="Times New Roman" w:hAnsi="Times New Roman" w:cs="Times New Roman"/>
          <w:sz w:val="24"/>
          <w:szCs w:val="24"/>
        </w:rPr>
        <w:t>"О применении контрольно-кассовой техники при осуществлении расчетов в Российской Федерации"</w:t>
      </w:r>
      <w:r w:rsidRPr="00724E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2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посетителя на услуги МБУК «Зоопарк»;</w:t>
      </w:r>
    </w:p>
    <w:p w:rsidR="003579AD" w:rsidRDefault="003579AD" w:rsidP="003579A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действующее в целях, не связанных с предпринимательской деятельностью, имеющее право на посещение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D31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ившее билет.</w:t>
      </w:r>
    </w:p>
    <w:p w:rsidR="003579AD" w:rsidRDefault="003579AD" w:rsidP="003579A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«электронный билет» – билет, приобретенный посетителем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онлайн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окупки через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зоопарка  </w:t>
      </w:r>
      <w:hyperlink r:id="rId6" w:history="1">
        <w:r w:rsidRPr="00CD423A">
          <w:rPr>
            <w:rStyle w:val="a4"/>
            <w:rFonts w:ascii="Times New Roman" w:hAnsi="Times New Roman" w:cs="Times New Roman"/>
            <w:sz w:val="24"/>
            <w:szCs w:val="24"/>
          </w:rPr>
          <w:t>http://chelzoo.ru</w:t>
        </w:r>
        <w:proofErr w:type="gramEnd"/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3579AD" w:rsidRPr="00D31294" w:rsidRDefault="003579AD" w:rsidP="003579AD">
      <w:pPr>
        <w:pStyle w:val="a3"/>
        <w:spacing w:after="0" w:line="240" w:lineRule="auto"/>
        <w:ind w:left="36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579AD" w:rsidRDefault="003579AD" w:rsidP="003579A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продажи билетов </w:t>
      </w:r>
    </w:p>
    <w:p w:rsidR="003579AD" w:rsidRDefault="003579AD" w:rsidP="003579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Приобретая билет на услуги (мероприятия) Зоопарка, посетитель подтверждает факт заключения договора возмездного оказания услуг в сфере культуры с исполнителем (Зоопарком), а также согласие с данными Правилами. Договор возмездного оказания услуг оформляется путем выдачи посетителю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билета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9AD" w:rsidRDefault="003579AD" w:rsidP="003579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Посетитель приобретает билеты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ассах зоопарка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79AD" w:rsidRDefault="003579AD" w:rsidP="003579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наличный расчет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контрольно-кассовой техники;</w:t>
      </w:r>
    </w:p>
    <w:p w:rsidR="003579AD" w:rsidRDefault="003579AD" w:rsidP="003579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безналичный расчёт с использованием электронных средств платежа (банковские карты)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электронные терминалы самообслуживания;</w:t>
      </w:r>
    </w:p>
    <w:p w:rsidR="003579AD" w:rsidRDefault="003579AD" w:rsidP="003579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онлайн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окупки через официальный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зоопарка  </w:t>
      </w:r>
      <w:hyperlink r:id="rId7" w:history="1">
        <w:r w:rsidRPr="00CD423A">
          <w:rPr>
            <w:rStyle w:val="a4"/>
            <w:rFonts w:ascii="Times New Roman" w:hAnsi="Times New Roman" w:cs="Times New Roman"/>
            <w:sz w:val="24"/>
            <w:szCs w:val="24"/>
          </w:rPr>
          <w:t>http://chelzoo.ru</w:t>
        </w:r>
        <w:proofErr w:type="gramEnd"/>
      </w:hyperlink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579AD" w:rsidRDefault="003579AD" w:rsidP="003579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Ц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билета является фиксированной и указывается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 билета. Продажа билетов з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оопарка по цене, превышающей цену, указанную на билете запрещена. Все дополнительные (сопутствующие) услуги оплачиваются отдельно. </w:t>
      </w:r>
    </w:p>
    <w:p w:rsidR="003579AD" w:rsidRDefault="003579AD" w:rsidP="003579A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Входные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билеты на дополнительные услуги,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образца, приобретенны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посетителю право получения услуг Зоопарка, в соответствии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рейскурантом цен на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 «Зоопарк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утвержденным Приказом директора.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Льготный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 билет предоставляет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бесплатного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услуг Зоопарка. Перечень льготных категорий посетителей и порядок предоставления льгот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порядке предоставления льгот отдельным категориям граждан при оказании платных услуг Муниципальным бюджетным учреждением культуры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«Зоопарк»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рейскурантом цен на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 «Зоопарк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Льготы при посещении Зоопарка предоставляются при обязательном предъявлении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оригинала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документа, подтверждающего право посетителя на льготу. </w:t>
      </w:r>
    </w:p>
    <w:p w:rsidR="003579AD" w:rsidRDefault="003579AD" w:rsidP="003579A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Билеты, формы и реквизиты которых не соответствуют требованиям действующего законодательства Российской Федерации, билеты, элементы оформления которых не соответствуют элементам оформления, установленным зоопарком, билеты, содержащие исправления, поддельные билеты, погашенные билеты (надорванные), </w:t>
      </w:r>
      <w:r w:rsidRPr="004A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билеты с погашенным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11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кодом не принимаются к возврату.</w:t>
      </w:r>
    </w:p>
    <w:p w:rsidR="003579AD" w:rsidRDefault="003579AD" w:rsidP="003579A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Недействительный 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 не дает право на посещение зоопарка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дополнительных услуг зоопарка</w:t>
      </w:r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 на получение услуг зоопарка не возникает </w:t>
      </w:r>
      <w:proofErr w:type="gramStart"/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посетителей</w:t>
      </w:r>
      <w:proofErr w:type="gramEnd"/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приобрели билеты, у лиц не уполномоченных Зоопарком на реализацию билетов, в </w:t>
      </w:r>
      <w:proofErr w:type="spellStart"/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сети Интернет, и имеющие признаки недействительного билета. В случае приобретения посетителями недействительных билетов, а также приобретения билетов по цене выше номинала Зоопарк какой-либо ответственности не несет. </w:t>
      </w:r>
    </w:p>
    <w:p w:rsidR="003579AD" w:rsidRPr="00114A12" w:rsidRDefault="003579AD" w:rsidP="003579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4A12">
        <w:rPr>
          <w:rFonts w:ascii="Times New Roman" w:hAnsi="Times New Roman" w:cs="Times New Roman"/>
          <w:sz w:val="24"/>
          <w:szCs w:val="24"/>
        </w:rPr>
        <w:t>2.7. Приобретенный билет действует с даты приобретения до 31 декабря года в котором был приобретен.</w:t>
      </w:r>
    </w:p>
    <w:p w:rsidR="003579AD" w:rsidRPr="00A66B41" w:rsidRDefault="003579AD" w:rsidP="003579A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12">
        <w:rPr>
          <w:rFonts w:ascii="Times New Roman" w:hAnsi="Times New Roman" w:cs="Times New Roman"/>
          <w:sz w:val="24"/>
          <w:szCs w:val="24"/>
        </w:rPr>
        <w:t>2.8. Перед началом оказания услуг билет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A12">
        <w:rPr>
          <w:rFonts w:ascii="Times New Roman" w:hAnsi="Times New Roman" w:cs="Times New Roman"/>
          <w:sz w:val="24"/>
          <w:szCs w:val="24"/>
        </w:rPr>
        <w:t xml:space="preserve"> предъявленный посетителем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A12">
        <w:rPr>
          <w:rFonts w:ascii="Times New Roman" w:hAnsi="Times New Roman" w:cs="Times New Roman"/>
          <w:sz w:val="24"/>
          <w:szCs w:val="24"/>
        </w:rPr>
        <w:t xml:space="preserve"> контролер</w:t>
      </w:r>
      <w:r>
        <w:rPr>
          <w:rFonts w:ascii="Times New Roman" w:hAnsi="Times New Roman" w:cs="Times New Roman"/>
          <w:sz w:val="24"/>
          <w:szCs w:val="24"/>
        </w:rPr>
        <w:t xml:space="preserve"> учреждения гасит</w:t>
      </w:r>
      <w:r w:rsidRPr="00114A12">
        <w:rPr>
          <w:rFonts w:ascii="Times New Roman" w:hAnsi="Times New Roman" w:cs="Times New Roman"/>
          <w:sz w:val="24"/>
          <w:szCs w:val="24"/>
        </w:rPr>
        <w:t xml:space="preserve"> путем надрыва, либо считывания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11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 сканером (при предъявлении электронного билета).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</w:p>
    <w:p w:rsidR="003579AD" w:rsidRDefault="003579AD" w:rsidP="003579A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билетов</w:t>
      </w:r>
    </w:p>
    <w:p w:rsidR="003579AD" w:rsidRDefault="003579AD" w:rsidP="003579AD">
      <w:pPr>
        <w:pStyle w:val="a3"/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9AD" w:rsidRDefault="003579AD" w:rsidP="003579A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 и Законом "О защите прав потребителей" покупатель вправе отказаться от исполнения договора об оказании услуг зоопарком в любое время при условии оплаты исполнителю фактически понесенных им расходов, связанных с исполнением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данному договору.</w:t>
      </w:r>
      <w:r w:rsidRPr="00C3456D"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4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возврат такого билета производиться в порядке, предусмотренном "Основами законодательства Российской Федерации о культуре" (утв. ВС РФ 09.10.1992 № 3612-1).</w:t>
      </w:r>
    </w:p>
    <w:p w:rsidR="003579AD" w:rsidRDefault="003579AD" w:rsidP="003579A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 подлежат оригиналы билетов, приобретенные только в кассе зоопарка, либо приобретенные на официальном сайте зоопарка или у официальных представителей зоопарка (агенты), с неповрежденным контролем</w:t>
      </w:r>
      <w:r w:rsidRPr="00C8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6D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3579AD" w:rsidRPr="00E96A98" w:rsidRDefault="003579AD" w:rsidP="003579A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опоздания на услуги по предварительной записи разница во времени оказания услуги посетителю не компенсируется.</w:t>
      </w:r>
    </w:p>
    <w:p w:rsidR="003579AD" w:rsidRDefault="003579AD" w:rsidP="003579AD">
      <w:pPr>
        <w:pStyle w:val="a3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билета осуществляется в следующих случаях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3579AD" w:rsidRDefault="003579AD" w:rsidP="003579AD">
      <w:pPr>
        <w:pStyle w:val="a3"/>
        <w:numPr>
          <w:ilvl w:val="2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тмены, замены либо переноса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инициативе Зоопарка;</w:t>
      </w:r>
    </w:p>
    <w:p w:rsidR="003579AD" w:rsidRDefault="003579AD" w:rsidP="003579AD">
      <w:pPr>
        <w:pStyle w:val="a3"/>
        <w:numPr>
          <w:ilvl w:val="2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оказания услуг посетителем по уважительным причинам (болезнь, смерть члена семьи или близкого родственника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т.п.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предъявлении подтверждающих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9AD" w:rsidRPr="001D4866" w:rsidRDefault="003579AD" w:rsidP="003579AD">
      <w:pPr>
        <w:pStyle w:val="a3"/>
        <w:numPr>
          <w:ilvl w:val="2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по решению директора.</w:t>
      </w:r>
      <w:r w:rsidRPr="001D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Зоопарк вправе отказать покупателю в возврате стоимости билета в следующих случаях: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покупатель вернул билет менее чем за три дня до дня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9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заранее приобретенных билетов);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билет был продан в рамках специальных программ и акций, предусматривающих особые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билетов до начала 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услуги.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обращения посетителя после начала оказания услуги, стоимость билета не возмещается. В случае повреждения, порчи и утраты билетов, дубликаты билетов не выдаются и денежные средства не возвращаются. </w:t>
      </w:r>
      <w:r w:rsidRPr="00CC6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с исправлениями считается недействительным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Возврат стоимости билетов производится на основании заявления установленного образца (Приложение №1)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заполняется 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оплатившем услугу, 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документа, удостоверяющего личность (паспорт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и, если потребуется, иных</w:t>
      </w:r>
      <w:r w:rsidRPr="006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платежных реквизитов</w:t>
      </w:r>
      <w:r w:rsidRPr="00654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платеж был совершен безналичным путем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Бланк заявления можно получи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кассе или скачать с сайта з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оопарка. К заявлению должны быть приложены возвращаемые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неповрежденным контролем.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5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Заполненное заявление посетитель передает в Кассу зоопарка. </w:t>
      </w:r>
      <w:r w:rsidRPr="0075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приема заявления о возврате и прилагаемых к нему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зоопарком</w:t>
      </w:r>
      <w:r w:rsidRPr="0075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5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рассмотрение.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за возвращенный билет осуществляется</w:t>
      </w:r>
      <w:r w:rsidRPr="0075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дней со дня принятия решения о возврате денежных средств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же способом, которым производилась </w:t>
      </w:r>
      <w:r w:rsidRPr="00E06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посетитель расплачивался за билеты банковской картой, сумма возврата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перечислена покупателю 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банковскую 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которой производилась оплата</w:t>
      </w:r>
      <w:r w:rsidRPr="00CC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2 и 6 Указания ЦБ от 07.10.2013 № 3073-У). 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случае, если билет приобретался 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посредствам онлайн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окупки</w:t>
      </w:r>
      <w:r w:rsidRPr="00B6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зоопарка, то возврат осуществляет официальный представитель (агент), уполномоченный МБУК «Зоопарк» </w:t>
      </w:r>
      <w:r w:rsidRPr="00E9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продажу электронных билетов в порядке, прописанном на бланке электронного билета.</w:t>
      </w:r>
    </w:p>
    <w:p w:rsidR="003579AD" w:rsidRPr="00F70090" w:rsidRDefault="003579AD" w:rsidP="0035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</w:t>
      </w:r>
      <w:r w:rsidRPr="00F7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сбор, взимаемый билетными агентствами, курьерские услуги за доставку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билета, если таковые имеются, зоопарком</w:t>
      </w:r>
      <w:r w:rsidRPr="00F7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возмещаются.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Администрация зоопарка</w:t>
      </w:r>
      <w:r w:rsidRPr="00CC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поддельные билеты, билеты, приобретенные с рук и билеты, приобретенные у лиц, не являющихс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официальными представителями зоопарка</w:t>
      </w:r>
      <w:r w:rsidRPr="00CC6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9AD" w:rsidRPr="000B4831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Pr="000B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в рамках специальных программ и акций, предусматривающих </w:t>
      </w:r>
      <w:proofErr w:type="gramStart"/>
      <w:r w:rsidRPr="000B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условия приобретения билетов</w:t>
      </w:r>
      <w:proofErr w:type="gramEnd"/>
      <w:r w:rsidRPr="000B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к возврату.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AD" w:rsidRPr="00C3456D" w:rsidRDefault="003579AD" w:rsidP="003579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3579AD" w:rsidRDefault="003579AD" w:rsidP="0035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AD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действуют с даты их утверждения приказом директора МБУК «Зоопарк»</w:t>
      </w:r>
      <w:r w:rsidRPr="00C34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9AD" w:rsidRPr="000B4831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</w:t>
      </w:r>
      <w:r w:rsidRPr="000B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изменять условия продажи и возврата билетов в односторонне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порядке, размещая их в кассе зоопарка</w:t>
      </w:r>
      <w:r w:rsidRPr="000B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не менее чем за десять дней до начала их действия, если это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противоречит действующему законодательству Российской Федерации.</w:t>
      </w:r>
    </w:p>
    <w:p w:rsidR="003579AD" w:rsidRPr="000B4831" w:rsidRDefault="003579AD" w:rsidP="003579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31">
        <w:rPr>
          <w:rFonts w:ascii="Times New Roman" w:hAnsi="Times New Roman" w:cs="Times New Roman"/>
          <w:sz w:val="24"/>
          <w:szCs w:val="24"/>
        </w:rPr>
        <w:t>Все изменения и дополнения в данные Правила утверждаются Приказом директора МБУК «Зоопарк».</w:t>
      </w:r>
    </w:p>
    <w:p w:rsidR="003579AD" w:rsidRDefault="003579AD" w:rsidP="0035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AB8" w:rsidRDefault="003A6AB8">
      <w:bookmarkStart w:id="0" w:name="_GoBack"/>
      <w:bookmarkEnd w:id="0"/>
    </w:p>
    <w:sectPr w:rsidR="003A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24BE"/>
    <w:multiLevelType w:val="multilevel"/>
    <w:tmpl w:val="7906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D"/>
    <w:rsid w:val="003579AD"/>
    <w:rsid w:val="003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9A40-AE02-4045-84B9-6C944DDD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9AD"/>
    <w:rPr>
      <w:color w:val="0563C1" w:themeColor="hyperlink"/>
      <w:u w:val="single"/>
    </w:rPr>
  </w:style>
  <w:style w:type="paragraph" w:styleId="a5">
    <w:name w:val="No Spacing"/>
    <w:uiPriority w:val="1"/>
    <w:qFormat/>
    <w:rsid w:val="00357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z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zoo.ru" TargetMode="External"/><Relationship Id="rId5" Type="http://schemas.openxmlformats.org/officeDocument/2006/relationships/hyperlink" Target="http://chelzo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</dc:creator>
  <cp:keywords/>
  <dc:description/>
  <cp:lastModifiedBy>Чащина</cp:lastModifiedBy>
  <cp:revision>1</cp:revision>
  <dcterms:created xsi:type="dcterms:W3CDTF">2022-03-16T11:26:00Z</dcterms:created>
  <dcterms:modified xsi:type="dcterms:W3CDTF">2022-03-16T11:27:00Z</dcterms:modified>
</cp:coreProperties>
</file>